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382"/>
        <w:gridCol w:w="1131"/>
        <w:gridCol w:w="2461"/>
        <w:gridCol w:w="417"/>
        <w:gridCol w:w="366"/>
        <w:gridCol w:w="864"/>
        <w:gridCol w:w="1338"/>
        <w:gridCol w:w="221"/>
        <w:gridCol w:w="42"/>
        <w:gridCol w:w="1471"/>
        <w:gridCol w:w="111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2467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40C6F" w:rsidRPr="000C0DF1" w:rsidRDefault="00F40C6F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F40C6F" w:rsidRPr="00CD6563" w:rsidRDefault="00F40C6F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F40C6F" w:rsidRPr="000C0DF1" w:rsidRDefault="00F40C6F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F40C6F" w:rsidRPr="000C0DF1" w:rsidRDefault="00F40C6F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F40C6F" w:rsidRPr="00CD6563" w:rsidRDefault="00F40C6F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F40C6F" w:rsidRPr="000C0DF1" w:rsidRDefault="00F40C6F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72467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40C6F" w:rsidRPr="00CD6563" w:rsidRDefault="00F40C6F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F40C6F" w:rsidRPr="00CD6563" w:rsidRDefault="00F40C6F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F40C6F" w:rsidRPr="00CD6563" w:rsidRDefault="00F40C6F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F40C6F" w:rsidRPr="000C0DF1" w:rsidRDefault="00F40C6F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F40C6F" w:rsidRPr="00CD6563" w:rsidRDefault="00F40C6F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F40C6F" w:rsidRPr="00CD6563" w:rsidRDefault="00F40C6F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F40C6F" w:rsidRPr="00CD6563" w:rsidRDefault="00F40C6F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F40C6F" w:rsidRPr="000C0DF1" w:rsidRDefault="00F40C6F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246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2138680</wp:posOffset>
                      </wp:positionH>
                      <wp:positionV relativeFrom="paragraph">
                        <wp:posOffset>60325</wp:posOffset>
                      </wp:positionV>
                      <wp:extent cx="90805" cy="121920"/>
                      <wp:effectExtent l="10160" t="12065" r="13335" b="889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1C987" id="Rectangle 6" o:spid="_x0000_s1026" style="position:absolute;margin-left:168.4pt;margin-top:4.75pt;width:7.15pt;height: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" fillcolor="black [3213]" strokecolor="black [3213]"/>
                  </w:pict>
                </mc:Fallback>
              </mc:AlternateContent>
            </w:r>
            <w:r w:rsidR="00334708"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 w:rsidR="00334708"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6AB9" w:rsidP="006E6A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تشریح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مبتنی بر جنین شناسی عمومی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90A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90AA6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90AA6">
              <w:rPr>
                <w:rFonts w:asciiTheme="majorBidi" w:hAnsiTheme="majorBidi" w:cs="B Nazanin" w:hint="cs"/>
                <w:b/>
                <w:bCs/>
                <w:rtl/>
              </w:rPr>
              <w:t>24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26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ابوطالب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246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A8272B" w:rsidRPr="003308F0">
                <w:rPr>
                  <w:rStyle w:val="Hyperlink"/>
                  <w:rFonts w:asciiTheme="majorBidi" w:hAnsiTheme="majorBidi" w:cs="B Nazanin"/>
                  <w:b/>
                  <w:bCs/>
                </w:rPr>
                <w:t>Habootaleb92@gmail.com</w:t>
              </w:r>
            </w:hyperlink>
            <w:r w:rsidR="00A8272B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9F70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گامت ها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لقاح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لانه گزینی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چرخه تخمدانی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هفته های اول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دوم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سوم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دوره رویانی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و جنینی 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>پرده های جنینی از جمله جفت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ناهنجاریهای جنینی عوامل ایجاد کننده ان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و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تشخیصی قبل از تولد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بدست اورد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کلیشه های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B21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جنین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>نسان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B21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عمومی ساختار جنین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B2159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Embryology; define of general and special 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embryology, gamatogenesis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B2159B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First week of development; ovulation to implantation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B2159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B2159B">
              <w:rPr>
                <w:rFonts w:asciiTheme="majorBidi" w:hAnsiTheme="majorBidi" w:cs="B Nazanin"/>
                <w:b/>
                <w:bCs/>
              </w:rPr>
              <w:t>Second  week of development; bilaminal germ disc formation and gastrulation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B2159B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Third week of development; embryonic period derivatives of germinal layer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period;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mont</w:t>
            </w:r>
            <w:r w:rsidR="00FA14AE">
              <w:rPr>
                <w:rFonts w:asciiTheme="majorBidi" w:hAnsiTheme="majorBidi" w:cs="B Nazanin"/>
                <w:b/>
                <w:bCs/>
              </w:rPr>
              <w:t>h</w:t>
            </w:r>
            <w:r>
              <w:rPr>
                <w:rFonts w:asciiTheme="majorBidi" w:hAnsiTheme="majorBidi" w:cs="B Nazanin"/>
                <w:b/>
                <w:bCs/>
              </w:rPr>
              <w:t>ly changes congenital malformation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1201E" w:rsidRPr="002D1BB5" w:rsidRDefault="00676A88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 hours </w:t>
            </w:r>
            <w:r w:rsidR="0081201E"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FA14A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 membranes and formation of placenta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FA14AE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congenital malformation</w:t>
            </w: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F5628" w:rsidRPr="002D1BB5" w:rsidRDefault="00FA14A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Prenatal diagnoses; ultra sonography,amniocentesis,chorionic villus  sampling, maternal serum screening </w:t>
            </w:r>
          </w:p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FA14A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Animation of embryo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7E5A91A7-5608-4DE1-A1C7-09C35074B14E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E8B03D1-E6AF-4E60-8D92-1B503BF02B94}"/>
    <w:embedBold r:id="rId3" w:subsetted="1" w:fontKey="{34E23E61-2636-4BDD-8288-5B00C8737ED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D89EE859-74A3-4A3B-9C71-92596CC4E8FE}"/>
    <w:embedBold r:id="rId5" w:fontKey="{68A556AB-F2FA-4C82-B624-B79488A220B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46A683A6-7B7E-436E-B1B1-3E94F1A49B7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0261B702-2867-4A58-9B77-3345C9353390}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Bold r:id="rId8" w:fontKey="{1BCD0DFB-55FF-4827-A3EC-66BDB10F7D4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9956"/>
      </v:shape>
    </w:pict>
  </w:numPicBullet>
  <w:abstractNum w:abstractNumId="0" w15:restartNumberingAfterBreak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85A59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42506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269C"/>
    <w:rsid w:val="006C6D84"/>
    <w:rsid w:val="006E6AB9"/>
    <w:rsid w:val="00724675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272B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90AA6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BB871D-7B06-43F2-A6B4-BD8BA104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ootaleb92@gmail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copysystem12</cp:lastModifiedBy>
  <cp:revision>2</cp:revision>
  <cp:lastPrinted>2020-01-21T07:00:00Z</cp:lastPrinted>
  <dcterms:created xsi:type="dcterms:W3CDTF">2022-09-24T09:06:00Z</dcterms:created>
  <dcterms:modified xsi:type="dcterms:W3CDTF">2022-09-24T09:06:00Z</dcterms:modified>
</cp:coreProperties>
</file>